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4F7" w:rsidRPr="00DA54F7" w:rsidRDefault="00DA54F7" w:rsidP="00DA54F7">
      <w:pPr>
        <w:jc w:val="center"/>
        <w:rPr>
          <w:rFonts w:asciiTheme="majorHAnsi" w:eastAsiaTheme="majorHAnsi" w:hAnsiTheme="majorHAnsi"/>
          <w:b/>
          <w:sz w:val="24"/>
        </w:rPr>
      </w:pPr>
      <w:r w:rsidRPr="00DA54F7">
        <w:rPr>
          <w:rFonts w:asciiTheme="majorHAnsi" w:eastAsiaTheme="majorHAnsi" w:hAnsiTheme="majorHAnsi"/>
          <w:b/>
          <w:sz w:val="24"/>
        </w:rPr>
        <w:t>一般社団法人日本社会学会役員候補者選出規則</w:t>
      </w:r>
      <w:r w:rsidR="002C51F2">
        <w:rPr>
          <w:rFonts w:asciiTheme="majorHAnsi" w:eastAsiaTheme="majorHAnsi" w:hAnsiTheme="majorHAnsi" w:hint="eastAsia"/>
          <w:b/>
          <w:sz w:val="24"/>
        </w:rPr>
        <w:t>（案）</w:t>
      </w:r>
      <w:bookmarkStart w:id="0" w:name="_GoBack"/>
      <w:bookmarkEnd w:id="0"/>
    </w:p>
    <w:p w:rsidR="00DA54F7" w:rsidRDefault="00DA54F7" w:rsidP="00DA54F7"/>
    <w:p w:rsidR="00DA54F7" w:rsidRDefault="00DA54F7" w:rsidP="00DA54F7">
      <w:pPr>
        <w:jc w:val="right"/>
      </w:pPr>
      <w:r>
        <w:t>20</w:t>
      </w:r>
      <w:r>
        <w:rPr>
          <w:rFonts w:hint="eastAsia"/>
        </w:rPr>
        <w:t>○</w:t>
      </w:r>
      <w:r>
        <w:t xml:space="preserve"> 年 </w:t>
      </w:r>
      <w:r>
        <w:rPr>
          <w:rFonts w:hint="eastAsia"/>
        </w:rPr>
        <w:t>○</w:t>
      </w:r>
      <w:r>
        <w:t xml:space="preserve"> 月 </w:t>
      </w:r>
      <w:r>
        <w:rPr>
          <w:rFonts w:hint="eastAsia"/>
        </w:rPr>
        <w:t>○</w:t>
      </w:r>
      <w:r>
        <w:t xml:space="preserve"> 日施行</w:t>
      </w:r>
    </w:p>
    <w:p w:rsidR="00DA54F7" w:rsidRDefault="00DA54F7" w:rsidP="00DA54F7"/>
    <w:p w:rsidR="00DA54F7" w:rsidRDefault="00DA54F7" w:rsidP="00DA54F7">
      <w:r>
        <w:t>(総則)</w:t>
      </w:r>
    </w:p>
    <w:p w:rsidR="00DA54F7" w:rsidRDefault="00DA54F7" w:rsidP="00DA54F7">
      <w:r>
        <w:rPr>
          <w:rFonts w:hint="eastAsia"/>
        </w:rPr>
        <w:t>第</w:t>
      </w:r>
      <w:r>
        <w:t xml:space="preserve">1条 </w:t>
      </w:r>
      <w:r w:rsidR="000C205E">
        <w:t>一般社団法人日本社会</w:t>
      </w:r>
      <w:r>
        <w:t>学会定款(以下「定款」という</w:t>
      </w:r>
      <w:r w:rsidR="000C205E">
        <w:rPr>
          <w:rFonts w:hint="eastAsia"/>
        </w:rPr>
        <w:t>)</w:t>
      </w:r>
      <w:r>
        <w:t>第</w:t>
      </w:r>
      <w:r w:rsidR="00914EEB">
        <w:rPr>
          <w:rFonts w:hint="eastAsia"/>
        </w:rPr>
        <w:t>19</w:t>
      </w:r>
      <w:r>
        <w:t>条による役員を社</w:t>
      </w:r>
      <w:r>
        <w:rPr>
          <w:rFonts w:hint="eastAsia"/>
        </w:rPr>
        <w:t>員総会</w:t>
      </w:r>
      <w:r w:rsidR="000C205E">
        <w:rPr>
          <w:rFonts w:hint="eastAsia"/>
        </w:rPr>
        <w:t>で</w:t>
      </w:r>
      <w:r>
        <w:rPr>
          <w:rFonts w:hint="eastAsia"/>
        </w:rPr>
        <w:t>選</w:t>
      </w:r>
      <w:r w:rsidR="000C205E">
        <w:rPr>
          <w:rFonts w:hint="eastAsia"/>
        </w:rPr>
        <w:t>任</w:t>
      </w:r>
      <w:r>
        <w:rPr>
          <w:rFonts w:hint="eastAsia"/>
        </w:rPr>
        <w:t>するとは、予めこの規則により選出された役員候補者を社員総会</w:t>
      </w:r>
      <w:r w:rsidR="000C205E">
        <w:rPr>
          <w:rFonts w:hint="eastAsia"/>
        </w:rPr>
        <w:t>でそ</w:t>
      </w:r>
      <w:r>
        <w:rPr>
          <w:rFonts w:hint="eastAsia"/>
        </w:rPr>
        <w:t>れ</w:t>
      </w:r>
      <w:r w:rsidR="000C205E">
        <w:rPr>
          <w:rFonts w:hint="eastAsia"/>
        </w:rPr>
        <w:t>ぞ</w:t>
      </w:r>
      <w:r>
        <w:rPr>
          <w:rFonts w:hint="eastAsia"/>
        </w:rPr>
        <w:t>れ承認することによるものとする。</w:t>
      </w:r>
    </w:p>
    <w:p w:rsidR="000C205E" w:rsidRDefault="000C205E" w:rsidP="00DA54F7"/>
    <w:p w:rsidR="00DA54F7" w:rsidRDefault="00DA54F7" w:rsidP="00DA54F7">
      <w:r>
        <w:t>(選出方法)</w:t>
      </w:r>
    </w:p>
    <w:p w:rsidR="000C205E" w:rsidRDefault="00DA54F7" w:rsidP="00DA54F7">
      <w:r>
        <w:rPr>
          <w:rFonts w:hint="eastAsia"/>
        </w:rPr>
        <w:t>第</w:t>
      </w:r>
      <w:r>
        <w:t>2条 理事候補者のうち</w:t>
      </w:r>
      <w:r w:rsidR="000C205E">
        <w:rPr>
          <w:rFonts w:hint="eastAsia"/>
        </w:rPr>
        <w:t>26</w:t>
      </w:r>
      <w:r w:rsidR="000C205E">
        <w:t>名</w:t>
      </w:r>
      <w:r>
        <w:t>の者(以下「選挙理事候補者」という)は、</w:t>
      </w:r>
      <w:r w:rsidR="0083176C">
        <w:rPr>
          <w:rFonts w:hint="eastAsia"/>
        </w:rPr>
        <w:t>代議員または</w:t>
      </w:r>
      <w:r>
        <w:t>次期代議員予定者</w:t>
      </w:r>
      <w:r>
        <w:rPr>
          <w:rFonts w:hint="eastAsia"/>
        </w:rPr>
        <w:t>による選挙</w:t>
      </w:r>
      <w:r w:rsidR="000C205E">
        <w:rPr>
          <w:rFonts w:hint="eastAsia"/>
        </w:rPr>
        <w:t>で</w:t>
      </w:r>
      <w:r>
        <w:rPr>
          <w:rFonts w:hint="eastAsia"/>
        </w:rPr>
        <w:t>選出する。選出された選挙理事候補者は、協議の上</w:t>
      </w:r>
      <w:r w:rsidR="000C205E">
        <w:rPr>
          <w:rFonts w:hint="eastAsia"/>
        </w:rPr>
        <w:t>で</w:t>
      </w:r>
      <w:r>
        <w:rPr>
          <w:rFonts w:hint="eastAsia"/>
        </w:rPr>
        <w:t>、</w:t>
      </w:r>
      <w:r w:rsidR="00C3471A">
        <w:rPr>
          <w:rFonts w:hint="eastAsia"/>
        </w:rPr>
        <w:t>4</w:t>
      </w:r>
      <w:r>
        <w:t>名以内の理事候補者(以下「推薦理事候補者」という)を次期代議員予定者</w:t>
      </w:r>
      <w:r w:rsidR="00D94565">
        <w:rPr>
          <w:rFonts w:hint="eastAsia"/>
        </w:rPr>
        <w:t>および正会員</w:t>
      </w:r>
      <w:r>
        <w:t>の中から推薦すること</w:t>
      </w:r>
      <w:r w:rsidR="000C205E">
        <w:rPr>
          <w:rFonts w:hint="eastAsia"/>
        </w:rPr>
        <w:t>がで</w:t>
      </w:r>
      <w:r>
        <w:t>きる。</w:t>
      </w:r>
    </w:p>
    <w:p w:rsidR="00DA54F7" w:rsidRDefault="00DA54F7" w:rsidP="000C205E">
      <w:pPr>
        <w:ind w:leftChars="100" w:left="210"/>
      </w:pPr>
      <w:r>
        <w:t>2 監事候補者は、</w:t>
      </w:r>
      <w:r w:rsidR="00C3471A">
        <w:rPr>
          <w:rFonts w:hint="eastAsia"/>
        </w:rPr>
        <w:t>代議員による選挙で選出する．</w:t>
      </w:r>
      <w:r w:rsidR="00C3471A">
        <w:t xml:space="preserve"> </w:t>
      </w:r>
    </w:p>
    <w:p w:rsidR="000C205E" w:rsidRDefault="000C205E" w:rsidP="00DA54F7"/>
    <w:p w:rsidR="00DA54F7" w:rsidRDefault="00DA54F7" w:rsidP="00DA54F7">
      <w:r>
        <w:t>(選挙事務)</w:t>
      </w:r>
    </w:p>
    <w:p w:rsidR="00914EEB" w:rsidRDefault="00DA54F7" w:rsidP="00DA54F7">
      <w:r>
        <w:rPr>
          <w:rFonts w:hint="eastAsia"/>
        </w:rPr>
        <w:t>第</w:t>
      </w:r>
      <w:r>
        <w:t>3条 選挙理事候補者の選挙事務を管理するために、選挙管理委員会を設置する。</w:t>
      </w:r>
    </w:p>
    <w:p w:rsidR="00DA54F7" w:rsidRDefault="00DA54F7" w:rsidP="00EA6391">
      <w:pPr>
        <w:ind w:leftChars="100" w:left="420" w:hangingChars="100" w:hanging="210"/>
      </w:pPr>
      <w:r>
        <w:t>2 この規定に定めるもののほか、選挙事務に関して必要な事項は、理事会</w:t>
      </w:r>
      <w:r w:rsidR="00914EEB">
        <w:rPr>
          <w:rFonts w:hint="eastAsia"/>
        </w:rPr>
        <w:t>が</w:t>
      </w:r>
      <w:r>
        <w:t>これを定める。</w:t>
      </w:r>
    </w:p>
    <w:p w:rsidR="00DA54F7" w:rsidRDefault="00DA54F7" w:rsidP="00914EEB">
      <w:pPr>
        <w:ind w:leftChars="100" w:left="210"/>
      </w:pPr>
      <w:r>
        <w:t>3 選挙管理委員会は、当選人の確定結果を公表したときに解散する。</w:t>
      </w:r>
    </w:p>
    <w:p w:rsidR="00914EEB" w:rsidRDefault="00914EEB" w:rsidP="00DA54F7"/>
    <w:p w:rsidR="00DA54F7" w:rsidRDefault="00DA54F7" w:rsidP="00DA54F7">
      <w:r>
        <w:t>(選挙管理委員会)</w:t>
      </w:r>
    </w:p>
    <w:p w:rsidR="004162EC" w:rsidRPr="009C417B" w:rsidRDefault="00DA54F7" w:rsidP="00DA54F7">
      <w:r>
        <w:rPr>
          <w:rFonts w:hint="eastAsia"/>
        </w:rPr>
        <w:t>第</w:t>
      </w:r>
      <w:r>
        <w:t xml:space="preserve">4条 </w:t>
      </w:r>
      <w:r w:rsidR="009C417B" w:rsidRPr="009C417B">
        <w:rPr>
          <w:rFonts w:hint="eastAsia"/>
        </w:rPr>
        <w:t>選挙管理委員会の委員は、理事会</w:t>
      </w:r>
      <w:r w:rsidR="009C417B">
        <w:rPr>
          <w:rFonts w:hint="eastAsia"/>
        </w:rPr>
        <w:t>が</w:t>
      </w:r>
      <w:r w:rsidR="009C417B" w:rsidRPr="009C417B">
        <w:rPr>
          <w:rFonts w:hint="eastAsia"/>
        </w:rPr>
        <w:t>指名する</w:t>
      </w:r>
      <w:r w:rsidR="009C417B">
        <w:t>4名以上の正会員およ</w:t>
      </w:r>
      <w:r w:rsidR="009C417B">
        <w:rPr>
          <w:rFonts w:hint="eastAsia"/>
        </w:rPr>
        <w:t>び</w:t>
      </w:r>
      <w:r w:rsidR="009C417B" w:rsidRPr="009C417B">
        <w:rPr>
          <w:rFonts w:hint="eastAsia"/>
        </w:rPr>
        <w:t>理</w:t>
      </w:r>
      <w:r w:rsidR="009C417B" w:rsidRPr="009C417B">
        <w:t>事</w:t>
      </w:r>
      <w:r w:rsidR="009C417B">
        <w:t>1</w:t>
      </w:r>
      <w:r w:rsidR="009C417B" w:rsidRPr="009C417B">
        <w:t>名によって構成する</w:t>
      </w:r>
      <w:r w:rsidR="009C417B">
        <w:rPr>
          <w:rFonts w:hint="eastAsia"/>
        </w:rPr>
        <w:t>．</w:t>
      </w:r>
      <w:r w:rsidR="009C417B">
        <w:t>た</w:t>
      </w:r>
      <w:r w:rsidR="009C417B">
        <w:rPr>
          <w:rFonts w:hint="eastAsia"/>
        </w:rPr>
        <w:t>だ</w:t>
      </w:r>
      <w:r w:rsidR="009C417B" w:rsidRPr="009C417B">
        <w:t>し</w:t>
      </w:r>
      <w:r w:rsidR="007007C7">
        <w:rPr>
          <w:rFonts w:hint="eastAsia"/>
        </w:rPr>
        <w:t>代議員</w:t>
      </w:r>
      <w:r w:rsidR="00AB5845">
        <w:rPr>
          <w:rFonts w:hint="eastAsia"/>
        </w:rPr>
        <w:t>または</w:t>
      </w:r>
      <w:r w:rsidR="009C417B" w:rsidRPr="009C417B">
        <w:t>次期代議員予定者は、理事として委員に就く</w:t>
      </w:r>
      <w:r w:rsidR="009C417B">
        <w:t>1</w:t>
      </w:r>
      <w:r w:rsidR="009C417B" w:rsidRPr="009C417B">
        <w:t>名を除いて、委員になることは</w:t>
      </w:r>
      <w:r w:rsidR="009C417B">
        <w:rPr>
          <w:rFonts w:hint="eastAsia"/>
        </w:rPr>
        <w:t>で</w:t>
      </w:r>
      <w:r w:rsidR="009C417B" w:rsidRPr="009C417B">
        <w:t>きない。</w:t>
      </w:r>
    </w:p>
    <w:p w:rsidR="00DA54F7" w:rsidRDefault="00DA54F7" w:rsidP="004162EC">
      <w:pPr>
        <w:ind w:leftChars="100" w:left="210"/>
      </w:pPr>
      <w:r>
        <w:t>2 委員長は委員の互選によって選出する。た</w:t>
      </w:r>
      <w:r w:rsidR="004162EC">
        <w:rPr>
          <w:rFonts w:hint="eastAsia"/>
        </w:rPr>
        <w:t>だ</w:t>
      </w:r>
      <w:r>
        <w:t>し理事は委員長になることは</w:t>
      </w:r>
      <w:r w:rsidR="004162EC">
        <w:rPr>
          <w:rFonts w:hint="eastAsia"/>
        </w:rPr>
        <w:t>で</w:t>
      </w:r>
      <w:r>
        <w:t>きない。</w:t>
      </w:r>
    </w:p>
    <w:p w:rsidR="00DA54F7" w:rsidRDefault="00DA54F7" w:rsidP="004162EC">
      <w:pPr>
        <w:ind w:leftChars="100" w:left="210"/>
      </w:pPr>
      <w:r>
        <w:t>3 委員の過半数</w:t>
      </w:r>
      <w:r w:rsidR="004162EC">
        <w:rPr>
          <w:rFonts w:hint="eastAsia"/>
        </w:rPr>
        <w:t>が</w:t>
      </w:r>
      <w:r>
        <w:t>出席しなけれ</w:t>
      </w:r>
      <w:r w:rsidR="004162EC">
        <w:rPr>
          <w:rFonts w:hint="eastAsia"/>
        </w:rPr>
        <w:t>ば</w:t>
      </w:r>
      <w:r>
        <w:t>委員会を開くことは</w:t>
      </w:r>
      <w:r w:rsidR="004162EC">
        <w:rPr>
          <w:rFonts w:hint="eastAsia"/>
        </w:rPr>
        <w:t>で</w:t>
      </w:r>
      <w:r>
        <w:t>きない。</w:t>
      </w:r>
    </w:p>
    <w:p w:rsidR="00DA54F7" w:rsidRDefault="00DA54F7" w:rsidP="0034451F">
      <w:pPr>
        <w:ind w:leftChars="100" w:left="210"/>
      </w:pPr>
      <w:r>
        <w:t>4 た</w:t>
      </w:r>
      <w:r w:rsidR="0034451F">
        <w:rPr>
          <w:rFonts w:hint="eastAsia"/>
        </w:rPr>
        <w:t>だ</w:t>
      </w:r>
      <w:r>
        <w:t>し、欠席する場合、出席する委員に委任すること</w:t>
      </w:r>
      <w:r w:rsidR="0034451F">
        <w:rPr>
          <w:rFonts w:hint="eastAsia"/>
        </w:rPr>
        <w:t>がで</w:t>
      </w:r>
      <w:r>
        <w:t>きる。</w:t>
      </w:r>
    </w:p>
    <w:p w:rsidR="0034451F" w:rsidRDefault="0034451F" w:rsidP="00DA54F7"/>
    <w:p w:rsidR="00DA54F7" w:rsidRDefault="00DA54F7" w:rsidP="00DA54F7">
      <w:r>
        <w:t>(選挙権・被選挙権)</w:t>
      </w:r>
    </w:p>
    <w:p w:rsidR="0034451F" w:rsidRDefault="00DA54F7" w:rsidP="00DA54F7">
      <w:r>
        <w:rPr>
          <w:rFonts w:hint="eastAsia"/>
        </w:rPr>
        <w:t>第</w:t>
      </w:r>
      <w:r>
        <w:t xml:space="preserve">5条 </w:t>
      </w:r>
      <w:r w:rsidR="00630259">
        <w:rPr>
          <w:rFonts w:hint="eastAsia"/>
        </w:rPr>
        <w:t>選挙権を有するのは，</w:t>
      </w:r>
      <w:r w:rsidR="00630259">
        <w:t>日本社会学会代議員選挙規則によって選出され</w:t>
      </w:r>
      <w:r w:rsidR="00630259">
        <w:rPr>
          <w:rFonts w:hint="eastAsia"/>
        </w:rPr>
        <w:t>た代議員および</w:t>
      </w:r>
      <w:r>
        <w:t>次期代議員予定者</w:t>
      </w:r>
      <w:r w:rsidR="00AB6F1D">
        <w:rPr>
          <w:rFonts w:hint="eastAsia"/>
        </w:rPr>
        <w:t>（以下，「代議員」という）</w:t>
      </w:r>
      <w:r w:rsidR="00630259">
        <w:rPr>
          <w:rFonts w:hint="eastAsia"/>
        </w:rPr>
        <w:t>とする</w:t>
      </w:r>
      <w:r>
        <w:t>。</w:t>
      </w:r>
    </w:p>
    <w:p w:rsidR="00A7665E" w:rsidRDefault="00DA54F7" w:rsidP="00EA6391">
      <w:pPr>
        <w:ind w:leftChars="100" w:left="420" w:hangingChars="100" w:hanging="210"/>
        <w:jc w:val="left"/>
        <w:rPr>
          <w:szCs w:val="21"/>
        </w:rPr>
      </w:pPr>
      <w:r>
        <w:t xml:space="preserve">2 </w:t>
      </w:r>
      <w:r w:rsidR="00A7665E" w:rsidRPr="00D0728E">
        <w:rPr>
          <w:szCs w:val="21"/>
        </w:rPr>
        <w:t>被選挙権を有するのは、</w:t>
      </w:r>
      <w:r w:rsidR="00A7665E">
        <w:rPr>
          <w:rFonts w:hint="eastAsia"/>
          <w:szCs w:val="21"/>
        </w:rPr>
        <w:t>選挙の行われる前年度までに入会し，前年度までの会費を</w:t>
      </w:r>
      <w:r w:rsidR="00A7665E">
        <w:rPr>
          <w:szCs w:val="21"/>
        </w:rPr>
        <w:t>選挙管理委員会が定める期日までに</w:t>
      </w:r>
      <w:r w:rsidR="00A7665E" w:rsidRPr="00D0728E">
        <w:rPr>
          <w:szCs w:val="21"/>
        </w:rPr>
        <w:t>す</w:t>
      </w:r>
      <w:r w:rsidR="00A7665E">
        <w:rPr>
          <w:szCs w:val="21"/>
        </w:rPr>
        <w:t>べて</w:t>
      </w:r>
      <w:r w:rsidR="00A7665E" w:rsidRPr="00D0728E">
        <w:rPr>
          <w:szCs w:val="21"/>
        </w:rPr>
        <w:t>納めている正会員とする。</w:t>
      </w:r>
      <w:r w:rsidR="00A7665E">
        <w:rPr>
          <w:rFonts w:hint="eastAsia"/>
          <w:szCs w:val="21"/>
        </w:rPr>
        <w:t>ただし，次の各項のいずれかに該当するものは被選挙権を持たない．</w:t>
      </w:r>
    </w:p>
    <w:p w:rsidR="00A7665E" w:rsidRDefault="00A7665E" w:rsidP="00A7665E">
      <w:pPr>
        <w:ind w:leftChars="200" w:left="420"/>
        <w:jc w:val="left"/>
        <w:rPr>
          <w:szCs w:val="21"/>
        </w:rPr>
      </w:pPr>
      <w:r>
        <w:rPr>
          <w:rFonts w:hint="eastAsia"/>
          <w:szCs w:val="21"/>
        </w:rPr>
        <w:t>（1）連続2期</w:t>
      </w:r>
      <w:r w:rsidR="00630259">
        <w:rPr>
          <w:rFonts w:hint="eastAsia"/>
          <w:szCs w:val="21"/>
        </w:rPr>
        <w:t>理事</w:t>
      </w:r>
      <w:r>
        <w:rPr>
          <w:rFonts w:hint="eastAsia"/>
          <w:szCs w:val="21"/>
        </w:rPr>
        <w:t>をつとめている者</w:t>
      </w:r>
    </w:p>
    <w:p w:rsidR="00A7665E" w:rsidRDefault="00A7665E" w:rsidP="00A7665E">
      <w:pPr>
        <w:ind w:leftChars="200" w:left="420"/>
        <w:jc w:val="left"/>
        <w:rPr>
          <w:szCs w:val="21"/>
        </w:rPr>
      </w:pPr>
      <w:r>
        <w:rPr>
          <w:rFonts w:hint="eastAsia"/>
          <w:szCs w:val="21"/>
        </w:rPr>
        <w:lastRenderedPageBreak/>
        <w:t>（2）すでに通算6期理事に在任した者</w:t>
      </w:r>
    </w:p>
    <w:p w:rsidR="00A7665E" w:rsidRDefault="00A7665E" w:rsidP="00A7665E">
      <w:pPr>
        <w:ind w:leftChars="200" w:left="420"/>
        <w:jc w:val="left"/>
        <w:rPr>
          <w:szCs w:val="21"/>
        </w:rPr>
      </w:pPr>
      <w:r>
        <w:rPr>
          <w:rFonts w:hint="eastAsia"/>
          <w:szCs w:val="21"/>
        </w:rPr>
        <w:t>（3）会長を経験した者</w:t>
      </w:r>
    </w:p>
    <w:p w:rsidR="007D508C" w:rsidRDefault="007D508C" w:rsidP="00A7665E">
      <w:pPr>
        <w:ind w:leftChars="200" w:left="420"/>
        <w:jc w:val="left"/>
        <w:rPr>
          <w:szCs w:val="21"/>
        </w:rPr>
      </w:pPr>
      <w:r>
        <w:rPr>
          <w:rFonts w:hint="eastAsia"/>
          <w:szCs w:val="21"/>
        </w:rPr>
        <w:t>（4）法人の設立時に役員であった者は，法人設立後最初の役員選挙でのみ被選挙権を持たない．</w:t>
      </w:r>
    </w:p>
    <w:p w:rsidR="00D94565" w:rsidRDefault="00D94565" w:rsidP="00EA6391">
      <w:pPr>
        <w:ind w:leftChars="100" w:left="420" w:hangingChars="100" w:hanging="210"/>
      </w:pPr>
      <w:r>
        <w:rPr>
          <w:rFonts w:hint="eastAsia"/>
        </w:rPr>
        <w:t>3</w:t>
      </w:r>
      <w:r>
        <w:t xml:space="preserve"> </w:t>
      </w:r>
      <w:r>
        <w:rPr>
          <w:rFonts w:hint="eastAsia"/>
        </w:rPr>
        <w:t>選挙理事の定数は地区別に定める．地区は代議員選挙規則第4条の2項に定めた5地区とし，26名のうち5名は各地区1名ずつ配分し，残りの21名は選挙の行われる年の4月1日現在の地区別正会員数により比例配分するものとする．ただし，会員少数の地区も両方式の配分により最小限2名の理事を選出できるようにする．</w:t>
      </w:r>
    </w:p>
    <w:p w:rsidR="00F71AB4" w:rsidRDefault="00F71AB4" w:rsidP="00DA54F7"/>
    <w:p w:rsidR="00DA54F7" w:rsidRDefault="00DA54F7" w:rsidP="00DA54F7">
      <w:r>
        <w:t>(役員候補者名簿)</w:t>
      </w:r>
    </w:p>
    <w:p w:rsidR="00DA54F7" w:rsidRDefault="00DA54F7" w:rsidP="00DA54F7">
      <w:r>
        <w:rPr>
          <w:rFonts w:hint="eastAsia"/>
        </w:rPr>
        <w:t>第</w:t>
      </w:r>
      <w:r>
        <w:t>6条 被選挙権を有する役員候補者名簿は、す</w:t>
      </w:r>
      <w:r w:rsidR="008722B1">
        <w:rPr>
          <w:rFonts w:hint="eastAsia"/>
        </w:rPr>
        <w:t>べ</w:t>
      </w:r>
      <w:r>
        <w:t>ての正会員</w:t>
      </w:r>
      <w:r w:rsidR="008722B1">
        <w:rPr>
          <w:rFonts w:hint="eastAsia"/>
        </w:rPr>
        <w:t>が</w:t>
      </w:r>
      <w:r>
        <w:t>選挙期間中に学会のホーム</w:t>
      </w:r>
      <w:r w:rsidR="008722B1">
        <w:rPr>
          <w:rFonts w:hint="eastAsia"/>
        </w:rPr>
        <w:t>ページ</w:t>
      </w:r>
      <w:r>
        <w:t>等</w:t>
      </w:r>
      <w:r w:rsidR="008722B1">
        <w:rPr>
          <w:rFonts w:hint="eastAsia"/>
        </w:rPr>
        <w:t>で</w:t>
      </w:r>
      <w:r>
        <w:rPr>
          <w:rFonts w:hint="eastAsia"/>
        </w:rPr>
        <w:t>閲覧</w:t>
      </w:r>
      <w:r w:rsidR="008722B1">
        <w:rPr>
          <w:rFonts w:hint="eastAsia"/>
        </w:rPr>
        <w:t>で</w:t>
      </w:r>
      <w:r>
        <w:rPr>
          <w:rFonts w:hint="eastAsia"/>
        </w:rPr>
        <w:t>きるものとする。</w:t>
      </w:r>
    </w:p>
    <w:p w:rsidR="008722B1" w:rsidRPr="008722B1" w:rsidRDefault="008722B1" w:rsidP="00DA54F7"/>
    <w:p w:rsidR="00DA54F7" w:rsidRDefault="00DA54F7" w:rsidP="00DA54F7">
      <w:r>
        <w:t>(選挙の方法)</w:t>
      </w:r>
    </w:p>
    <w:p w:rsidR="00DA54F7" w:rsidRDefault="00DA54F7" w:rsidP="008722B1">
      <w:r>
        <w:rPr>
          <w:rFonts w:hint="eastAsia"/>
        </w:rPr>
        <w:t>第</w:t>
      </w:r>
      <w:r>
        <w:t xml:space="preserve">7条 </w:t>
      </w:r>
      <w:r w:rsidR="008722B1" w:rsidRPr="00D0728E">
        <w:rPr>
          <w:szCs w:val="21"/>
        </w:rPr>
        <w:t>投票は、</w:t>
      </w:r>
      <w:r w:rsidR="008722B1">
        <w:rPr>
          <w:rFonts w:hint="eastAsia"/>
          <w:szCs w:val="21"/>
        </w:rPr>
        <w:t>所定の方法による電子</w:t>
      </w:r>
      <w:r w:rsidR="008722B1" w:rsidRPr="00D0728E">
        <w:rPr>
          <w:szCs w:val="21"/>
        </w:rPr>
        <w:t>投票</w:t>
      </w:r>
      <w:r w:rsidR="008722B1">
        <w:rPr>
          <w:rFonts w:hint="eastAsia"/>
          <w:szCs w:val="21"/>
        </w:rPr>
        <w:t>をもって行う．</w:t>
      </w:r>
      <w:r w:rsidR="008722B1" w:rsidRPr="00D0728E">
        <w:rPr>
          <w:szCs w:val="21"/>
        </w:rPr>
        <w:t>ただし郵送による投票を希望する者は、選挙管理委員会が定める期間内に申し出ることで郵送による投票を行うことができる。</w:t>
      </w:r>
    </w:p>
    <w:p w:rsidR="00EA6391" w:rsidRDefault="00DA54F7" w:rsidP="00EA6391">
      <w:pPr>
        <w:ind w:leftChars="100" w:left="420" w:hangingChars="100" w:hanging="210"/>
        <w:rPr>
          <w:szCs w:val="21"/>
        </w:rPr>
      </w:pPr>
      <w:r>
        <w:t xml:space="preserve">2 </w:t>
      </w:r>
      <w:r w:rsidR="00AB6F1D">
        <w:rPr>
          <w:rFonts w:hint="eastAsia"/>
          <w:szCs w:val="21"/>
        </w:rPr>
        <w:t>選挙権を有する代議員</w:t>
      </w:r>
      <w:r w:rsidR="00097450">
        <w:rPr>
          <w:rFonts w:hint="eastAsia"/>
          <w:szCs w:val="21"/>
        </w:rPr>
        <w:t>は，すべての地区に関して第５条3項で定められた各地区の理事定数まで投票することができる．</w:t>
      </w:r>
    </w:p>
    <w:p w:rsidR="00EA6391" w:rsidRDefault="00097450" w:rsidP="00EA6391">
      <w:pPr>
        <w:ind w:leftChars="100" w:left="420" w:hangingChars="100" w:hanging="210"/>
        <w:rPr>
          <w:szCs w:val="21"/>
        </w:rPr>
      </w:pPr>
      <w:r>
        <w:rPr>
          <w:rFonts w:hint="eastAsia"/>
          <w:szCs w:val="21"/>
        </w:rPr>
        <w:t>3</w:t>
      </w:r>
      <w:r>
        <w:rPr>
          <w:szCs w:val="21"/>
        </w:rPr>
        <w:t xml:space="preserve"> </w:t>
      </w:r>
      <w:r w:rsidR="00AB6F1D">
        <w:rPr>
          <w:rFonts w:hint="eastAsia"/>
          <w:szCs w:val="21"/>
        </w:rPr>
        <w:t>選挙権を有する代議員は，被選挙権を有するすべての正会員の中から監事候補者を2名まで投票することができる．</w:t>
      </w:r>
    </w:p>
    <w:p w:rsidR="00EA6391" w:rsidRDefault="00AB6F1D" w:rsidP="00EA6391">
      <w:pPr>
        <w:ind w:leftChars="100" w:left="420" w:hangingChars="100" w:hanging="210"/>
        <w:rPr>
          <w:szCs w:val="21"/>
        </w:rPr>
      </w:pPr>
      <w:r>
        <w:rPr>
          <w:rFonts w:hint="eastAsia"/>
          <w:szCs w:val="21"/>
        </w:rPr>
        <w:t>4</w:t>
      </w:r>
      <w:r>
        <w:rPr>
          <w:szCs w:val="21"/>
        </w:rPr>
        <w:t xml:space="preserve"> </w:t>
      </w:r>
      <w:r w:rsidR="00097450">
        <w:rPr>
          <w:rFonts w:hint="eastAsia"/>
          <w:szCs w:val="21"/>
        </w:rPr>
        <w:t>選挙理事候補者</w:t>
      </w:r>
      <w:r>
        <w:rPr>
          <w:rFonts w:hint="eastAsia"/>
          <w:szCs w:val="21"/>
        </w:rPr>
        <w:t>ならびに監事候補者</w:t>
      </w:r>
      <w:r w:rsidR="00097450">
        <w:rPr>
          <w:rFonts w:hint="eastAsia"/>
          <w:szCs w:val="21"/>
        </w:rPr>
        <w:t>は1機関1名までとし，</w:t>
      </w:r>
      <w:r w:rsidR="00907441">
        <w:rPr>
          <w:rFonts w:hint="eastAsia"/>
          <w:szCs w:val="21"/>
        </w:rPr>
        <w:t>同一機関から2名以上が当選した場合は高得点者1名のみを当選決定者とし，次点者を順次繰り上げる．</w:t>
      </w:r>
    </w:p>
    <w:p w:rsidR="007D508C" w:rsidRPr="00EA6391" w:rsidRDefault="007D508C" w:rsidP="00EA6391">
      <w:pPr>
        <w:ind w:leftChars="100" w:left="420" w:hangingChars="100" w:hanging="210"/>
        <w:rPr>
          <w:szCs w:val="21"/>
        </w:rPr>
      </w:pPr>
      <w:r>
        <w:rPr>
          <w:rFonts w:hint="eastAsia"/>
          <w:szCs w:val="21"/>
        </w:rPr>
        <w:t>5</w:t>
      </w:r>
      <w:r>
        <w:rPr>
          <w:szCs w:val="21"/>
        </w:rPr>
        <w:t xml:space="preserve"> </w:t>
      </w:r>
      <w:r>
        <w:rPr>
          <w:rFonts w:hint="eastAsia"/>
          <w:szCs w:val="21"/>
        </w:rPr>
        <w:t>法人設立後2度目の役員選挙でのみ，役員の半数だけが留任するように調整する．</w:t>
      </w:r>
      <w:r w:rsidR="00F64F75">
        <w:rPr>
          <w:rFonts w:hint="eastAsia"/>
          <w:szCs w:val="21"/>
        </w:rPr>
        <w:t>留任の</w:t>
      </w:r>
      <w:r w:rsidR="00252A2B">
        <w:rPr>
          <w:rFonts w:hint="eastAsia"/>
          <w:szCs w:val="21"/>
        </w:rPr>
        <w:t>役員が13名に達した後は，</w:t>
      </w:r>
      <w:r w:rsidR="00F64F75">
        <w:rPr>
          <w:rFonts w:hint="eastAsia"/>
          <w:szCs w:val="21"/>
        </w:rPr>
        <w:t>留任でない候補者</w:t>
      </w:r>
      <w:r w:rsidR="00252A2B">
        <w:rPr>
          <w:rFonts w:hint="eastAsia"/>
          <w:szCs w:val="21"/>
        </w:rPr>
        <w:t>の高得点者から順に当選人を決定する．</w:t>
      </w:r>
    </w:p>
    <w:p w:rsidR="008722B1" w:rsidRDefault="008722B1" w:rsidP="00DA54F7"/>
    <w:p w:rsidR="00DA54F7" w:rsidRDefault="00DA54F7" w:rsidP="00DA54F7">
      <w:r>
        <w:t>(当選人の決定)</w:t>
      </w:r>
    </w:p>
    <w:p w:rsidR="00DA54F7" w:rsidRDefault="00DA54F7" w:rsidP="00DA54F7">
      <w:r>
        <w:rPr>
          <w:rFonts w:hint="eastAsia"/>
        </w:rPr>
        <w:t>第</w:t>
      </w:r>
      <w:r>
        <w:t>8条 投票の効力は、</w:t>
      </w:r>
      <w:r w:rsidR="00041FA8">
        <w:rPr>
          <w:rFonts w:hint="eastAsia"/>
        </w:rPr>
        <w:t>別途定める細則にもとづき</w:t>
      </w:r>
      <w:r>
        <w:t>選挙管理委員会</w:t>
      </w:r>
      <w:r w:rsidR="00907441">
        <w:rPr>
          <w:rFonts w:hint="eastAsia"/>
        </w:rPr>
        <w:t>が</w:t>
      </w:r>
      <w:r>
        <w:t>判定する。</w:t>
      </w:r>
    </w:p>
    <w:p w:rsidR="00EA6391" w:rsidRDefault="00DA54F7" w:rsidP="00EA6391">
      <w:pPr>
        <w:ind w:leftChars="100" w:left="420" w:hangingChars="100" w:hanging="210"/>
      </w:pPr>
      <w:r>
        <w:t>2</w:t>
      </w:r>
      <w:r w:rsidR="00907441">
        <w:t xml:space="preserve"> </w:t>
      </w:r>
      <w:r>
        <w:t>得票数上位者</w:t>
      </w:r>
      <w:r w:rsidR="00907441">
        <w:rPr>
          <w:rFonts w:hint="eastAsia"/>
        </w:rPr>
        <w:t>が</w:t>
      </w:r>
      <w:r>
        <w:t>、同一得票数のため当選人の予定数を超える場合は、その最も少ない得票数</w:t>
      </w:r>
      <w:r w:rsidR="00907441">
        <w:rPr>
          <w:rFonts w:hint="eastAsia"/>
        </w:rPr>
        <w:t>で</w:t>
      </w:r>
      <w:r>
        <w:t>並</w:t>
      </w:r>
      <w:r w:rsidR="00907441">
        <w:rPr>
          <w:rFonts w:hint="eastAsia"/>
        </w:rPr>
        <w:t>ぶ</w:t>
      </w:r>
      <w:r>
        <w:t>者の中から、</w:t>
      </w:r>
      <w:r w:rsidR="00853150">
        <w:rPr>
          <w:rFonts w:hint="eastAsia"/>
        </w:rPr>
        <w:t>年長の順によって</w:t>
      </w:r>
      <w:r>
        <w:t>決定する。</w:t>
      </w:r>
    </w:p>
    <w:p w:rsidR="00EA6391" w:rsidRDefault="00907441" w:rsidP="00EA6391">
      <w:pPr>
        <w:ind w:leftChars="100" w:left="420" w:hangingChars="100" w:hanging="210"/>
      </w:pPr>
      <w:r>
        <w:rPr>
          <w:rFonts w:hint="eastAsia"/>
        </w:rPr>
        <w:t>3</w:t>
      </w:r>
      <w:r w:rsidR="00DA54F7">
        <w:t xml:space="preserve"> 選挙管理委員会は、当選人</w:t>
      </w:r>
      <w:r>
        <w:rPr>
          <w:rFonts w:hint="eastAsia"/>
        </w:rPr>
        <w:t>が</w:t>
      </w:r>
      <w:r w:rsidR="00DA54F7">
        <w:t>決定した後，速やかに結果を公表し、当選人に当選を通知しなけれ</w:t>
      </w:r>
      <w:r>
        <w:rPr>
          <w:rFonts w:hint="eastAsia"/>
        </w:rPr>
        <w:t>ば</w:t>
      </w:r>
      <w:r w:rsidR="00DA54F7">
        <w:t>ならない。</w:t>
      </w:r>
    </w:p>
    <w:p w:rsidR="00EA6391" w:rsidRDefault="00907441" w:rsidP="00EA6391">
      <w:pPr>
        <w:ind w:leftChars="100" w:left="420" w:hangingChars="100" w:hanging="210"/>
      </w:pPr>
      <w:r>
        <w:rPr>
          <w:rFonts w:hint="eastAsia"/>
        </w:rPr>
        <w:t>4</w:t>
      </w:r>
      <w:r w:rsidR="00DA54F7">
        <w:t xml:space="preserve"> 当選人</w:t>
      </w:r>
      <w:r>
        <w:rPr>
          <w:rFonts w:hint="eastAsia"/>
        </w:rPr>
        <w:t>が</w:t>
      </w:r>
      <w:r w:rsidR="00DA54F7">
        <w:t>、選挙管理委員会</w:t>
      </w:r>
      <w:r>
        <w:rPr>
          <w:rFonts w:hint="eastAsia"/>
        </w:rPr>
        <w:t>が</w:t>
      </w:r>
      <w:r w:rsidR="00DA54F7">
        <w:t>定める期間内に役員候補者となることを承諾しなけれ</w:t>
      </w:r>
      <w:r>
        <w:rPr>
          <w:rFonts w:hint="eastAsia"/>
        </w:rPr>
        <w:t>ば</w:t>
      </w:r>
      <w:r w:rsidR="00DA54F7">
        <w:t>当選の効力</w:t>
      </w:r>
      <w:r w:rsidR="00DA54F7">
        <w:rPr>
          <w:rFonts w:hint="eastAsia"/>
        </w:rPr>
        <w:t>を失う。</w:t>
      </w:r>
    </w:p>
    <w:p w:rsidR="00EA6391" w:rsidRDefault="00907441" w:rsidP="00EA6391">
      <w:pPr>
        <w:ind w:leftChars="100" w:left="420" w:hangingChars="100" w:hanging="210"/>
      </w:pPr>
      <w:r>
        <w:rPr>
          <w:rFonts w:hint="eastAsia"/>
        </w:rPr>
        <w:t>5</w:t>
      </w:r>
      <w:r>
        <w:t xml:space="preserve"> </w:t>
      </w:r>
      <w:r>
        <w:rPr>
          <w:rFonts w:hint="eastAsia"/>
        </w:rPr>
        <w:t>選挙後1年以内に理事に欠員が生じた場合は，その地区の次点者を繰り上げる．</w:t>
      </w:r>
    </w:p>
    <w:p w:rsidR="00DA54F7" w:rsidRDefault="00907441" w:rsidP="00EA6391">
      <w:pPr>
        <w:ind w:leftChars="100" w:left="420" w:hangingChars="100" w:hanging="210"/>
      </w:pPr>
      <w:r>
        <w:rPr>
          <w:rFonts w:hint="eastAsia"/>
        </w:rPr>
        <w:t>6</w:t>
      </w:r>
      <w:r w:rsidR="00DA54F7">
        <w:t xml:space="preserve"> 選挙管理委員会は、す</w:t>
      </w:r>
      <w:r>
        <w:rPr>
          <w:rFonts w:hint="eastAsia"/>
        </w:rPr>
        <w:t>べ</w:t>
      </w:r>
      <w:r w:rsidR="00DA54F7">
        <w:t>ての当選人</w:t>
      </w:r>
      <w:r>
        <w:rPr>
          <w:rFonts w:hint="eastAsia"/>
        </w:rPr>
        <w:t>が</w:t>
      </w:r>
      <w:r w:rsidR="00DA54F7">
        <w:t>確定したらその結果をすみやかに公表しなけれ</w:t>
      </w:r>
      <w:r>
        <w:rPr>
          <w:rFonts w:hint="eastAsia"/>
        </w:rPr>
        <w:lastRenderedPageBreak/>
        <w:t>ば</w:t>
      </w:r>
      <w:r w:rsidR="00DA54F7">
        <w:t>ならない。</w:t>
      </w:r>
    </w:p>
    <w:p w:rsidR="00907441" w:rsidRPr="00907441" w:rsidRDefault="00907441" w:rsidP="00907441"/>
    <w:p w:rsidR="00DA54F7" w:rsidRDefault="00DA54F7" w:rsidP="00DA54F7">
      <w:r>
        <w:t>(規則の変更)</w:t>
      </w:r>
    </w:p>
    <w:p w:rsidR="00DA54F7" w:rsidRDefault="00DA54F7" w:rsidP="00DA54F7">
      <w:r>
        <w:rPr>
          <w:rFonts w:hint="eastAsia"/>
        </w:rPr>
        <w:t>第</w:t>
      </w:r>
      <w:r>
        <w:t>9条 この規則を変更するときは、社員総会の議決を経なけれ</w:t>
      </w:r>
      <w:r w:rsidR="00907441">
        <w:rPr>
          <w:rFonts w:hint="eastAsia"/>
        </w:rPr>
        <w:t>ば</w:t>
      </w:r>
      <w:r>
        <w:t>ならない。</w:t>
      </w:r>
    </w:p>
    <w:p w:rsidR="00DA54F7" w:rsidRDefault="00DA54F7" w:rsidP="00DA54F7">
      <w:r>
        <w:rPr>
          <w:rFonts w:hint="eastAsia"/>
        </w:rPr>
        <w:t>附則</w:t>
      </w:r>
    </w:p>
    <w:p w:rsidR="00DA54F7" w:rsidRDefault="00DA54F7" w:rsidP="00DA54F7">
      <w:r>
        <w:t>1 この規則は、20</w:t>
      </w:r>
      <w:r w:rsidR="00907441">
        <w:rPr>
          <w:rFonts w:hint="eastAsia"/>
        </w:rPr>
        <w:t>○</w:t>
      </w:r>
      <w:r>
        <w:t>年</w:t>
      </w:r>
      <w:r w:rsidR="00907441">
        <w:rPr>
          <w:rFonts w:hint="eastAsia"/>
        </w:rPr>
        <w:t>○</w:t>
      </w:r>
      <w:r>
        <w:t>月</w:t>
      </w:r>
      <w:r w:rsidR="00907441">
        <w:rPr>
          <w:rFonts w:hint="eastAsia"/>
        </w:rPr>
        <w:t>○</w:t>
      </w:r>
      <w:r>
        <w:t>日から施行する。</w:t>
      </w:r>
    </w:p>
    <w:p w:rsidR="00DE4B16" w:rsidRDefault="00DE4B16" w:rsidP="00DA54F7"/>
    <w:sectPr w:rsidR="00DE4B16" w:rsidSect="00DA54F7">
      <w:pgSz w:w="11900" w:h="16840"/>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F7"/>
    <w:rsid w:val="00041FA8"/>
    <w:rsid w:val="00097450"/>
    <w:rsid w:val="000C205E"/>
    <w:rsid w:val="000E00FB"/>
    <w:rsid w:val="00252A2B"/>
    <w:rsid w:val="002C51F2"/>
    <w:rsid w:val="0034451F"/>
    <w:rsid w:val="004162EC"/>
    <w:rsid w:val="00630259"/>
    <w:rsid w:val="007007C7"/>
    <w:rsid w:val="007D508C"/>
    <w:rsid w:val="0083176C"/>
    <w:rsid w:val="00853150"/>
    <w:rsid w:val="008722B1"/>
    <w:rsid w:val="00907441"/>
    <w:rsid w:val="00914EEB"/>
    <w:rsid w:val="00966068"/>
    <w:rsid w:val="009C417B"/>
    <w:rsid w:val="00A7665E"/>
    <w:rsid w:val="00AB5845"/>
    <w:rsid w:val="00AB6F1D"/>
    <w:rsid w:val="00C3471A"/>
    <w:rsid w:val="00D94565"/>
    <w:rsid w:val="00DA54F7"/>
    <w:rsid w:val="00DE4B16"/>
    <w:rsid w:val="00EA6391"/>
    <w:rsid w:val="00F64F75"/>
    <w:rsid w:val="00F7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9D42E"/>
  <w15:chartTrackingRefBased/>
  <w15:docId w15:val="{1710DE85-6439-8E4F-9804-446E4D5F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玉野和志</dc:creator>
  <cp:keywords/>
  <dc:description/>
  <cp:lastModifiedBy>玉野和志</cp:lastModifiedBy>
  <cp:revision>11</cp:revision>
  <dcterms:created xsi:type="dcterms:W3CDTF">2018-02-04T08:25:00Z</dcterms:created>
  <dcterms:modified xsi:type="dcterms:W3CDTF">2018-04-20T06:07:00Z</dcterms:modified>
</cp:coreProperties>
</file>